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90EFC3" w14:textId="77777777" w:rsidR="00E94EB9" w:rsidRPr="008C7729" w:rsidRDefault="00E94EB9" w:rsidP="00E94EB9">
      <w:pPr>
        <w:rPr>
          <w:rFonts w:ascii="Sylfaen" w:hAnsi="Sylfaen" w:cs="Sylfaen"/>
          <w:b/>
          <w:i/>
          <w:lang w:val="hy-AM"/>
        </w:rPr>
      </w:pPr>
      <w:r w:rsidRPr="00D841EB">
        <w:rPr>
          <w:rFonts w:ascii="Sylfaen" w:hAnsi="Sylfaen" w:cs="Sylfaen"/>
          <w:b/>
          <w:i/>
          <w:lang w:val="ru-RU"/>
        </w:rPr>
        <w:t xml:space="preserve">                                   </w:t>
      </w:r>
      <w:r w:rsidRPr="00D841EB">
        <w:rPr>
          <w:rFonts w:ascii="Sylfaen" w:hAnsi="Sylfaen" w:cs="Sylfaen"/>
          <w:b/>
          <w:i/>
          <w:lang w:val="ru-RU"/>
        </w:rPr>
        <w:tab/>
      </w:r>
      <w:r w:rsidRPr="00D841EB">
        <w:rPr>
          <w:rFonts w:ascii="Sylfaen" w:hAnsi="Sylfaen" w:cs="Sylfaen"/>
          <w:b/>
          <w:i/>
          <w:lang w:val="ru-RU"/>
        </w:rPr>
        <w:tab/>
      </w:r>
      <w:r w:rsidRPr="00D841EB">
        <w:rPr>
          <w:rFonts w:ascii="Sylfaen" w:hAnsi="Sylfaen" w:cs="Sylfaen"/>
          <w:b/>
          <w:i/>
          <w:lang w:val="ru-RU"/>
        </w:rPr>
        <w:tab/>
      </w:r>
      <w:r w:rsidRPr="00D841EB">
        <w:rPr>
          <w:rFonts w:ascii="Sylfaen" w:hAnsi="Sylfaen" w:cs="Sylfaen"/>
          <w:b/>
          <w:i/>
          <w:lang w:val="ru-RU"/>
        </w:rPr>
        <w:tab/>
      </w:r>
      <w:r w:rsidRPr="00D841EB">
        <w:rPr>
          <w:rFonts w:ascii="Sylfaen" w:hAnsi="Sylfaen" w:cs="Sylfaen"/>
          <w:b/>
          <w:i/>
          <w:lang w:val="ru-RU"/>
        </w:rPr>
        <w:tab/>
      </w:r>
      <w:r w:rsidRPr="008C7729">
        <w:rPr>
          <w:rFonts w:ascii="Sylfaen" w:hAnsi="Sylfaen" w:cs="Sylfaen"/>
          <w:b/>
          <w:i/>
          <w:lang w:val="hy-AM"/>
        </w:rPr>
        <w:t xml:space="preserve">ԹԱԼԻՆ  ՀԱՄԱՅՆՔ </w:t>
      </w:r>
    </w:p>
    <w:p w14:paraId="044AF09F" w14:textId="77777777" w:rsidR="00E94EB9" w:rsidRPr="008C7729" w:rsidRDefault="00E94EB9" w:rsidP="00E94EB9">
      <w:pPr>
        <w:jc w:val="center"/>
        <w:rPr>
          <w:rFonts w:ascii="Sylfaen" w:hAnsi="Sylfaen"/>
          <w:b/>
          <w:i/>
          <w:lang w:val="ru-RU"/>
        </w:rPr>
      </w:pPr>
      <w:r w:rsidRPr="008C7729">
        <w:rPr>
          <w:rFonts w:ascii="Sylfaen" w:hAnsi="Sylfaen"/>
          <w:b/>
          <w:i/>
          <w:lang w:val="ru-RU"/>
        </w:rPr>
        <w:t xml:space="preserve"> (</w:t>
      </w:r>
      <w:r w:rsidRPr="008C7729">
        <w:rPr>
          <w:rFonts w:ascii="Sylfaen" w:hAnsi="Sylfaen" w:cs="Sylfaen"/>
          <w:b/>
          <w:i/>
          <w:lang w:val="hy-AM"/>
        </w:rPr>
        <w:t>20</w:t>
      </w:r>
      <w:r w:rsidRPr="008C7729">
        <w:rPr>
          <w:rFonts w:ascii="Sylfaen" w:hAnsi="Sylfaen" w:cs="Sylfaen"/>
          <w:b/>
          <w:i/>
          <w:lang w:val="ru-RU"/>
        </w:rPr>
        <w:t>2</w:t>
      </w:r>
      <w:r w:rsidRPr="008C7729">
        <w:rPr>
          <w:rFonts w:ascii="Sylfaen" w:hAnsi="Sylfaen" w:cs="Sylfaen"/>
          <w:b/>
          <w:i/>
          <w:lang w:val="hy-AM"/>
        </w:rPr>
        <w:t>3</w:t>
      </w:r>
      <w:r w:rsidRPr="008C7729">
        <w:rPr>
          <w:rFonts w:ascii="Sylfaen" w:hAnsi="Sylfaen" w:cs="Sylfaen"/>
          <w:b/>
          <w:i/>
          <w:lang w:val="ru-RU"/>
        </w:rPr>
        <w:t xml:space="preserve">թ. </w:t>
      </w:r>
      <w:r w:rsidRPr="008C7729">
        <w:rPr>
          <w:rFonts w:ascii="Sylfaen" w:hAnsi="Sylfaen" w:cs="Sylfaen"/>
          <w:b/>
          <w:i/>
          <w:lang w:val="hy-AM"/>
        </w:rPr>
        <w:t>3</w:t>
      </w:r>
      <w:r w:rsidRPr="008C7729">
        <w:rPr>
          <w:rFonts w:ascii="Sylfaen" w:hAnsi="Sylfaen" w:cs="Sylfaen"/>
          <w:b/>
          <w:i/>
          <w:lang w:val="ru-RU"/>
        </w:rPr>
        <w:t>-</w:t>
      </w:r>
      <w:r w:rsidRPr="008C7729">
        <w:rPr>
          <w:rFonts w:ascii="Sylfaen" w:hAnsi="Sylfaen" w:cs="Sylfaen"/>
          <w:b/>
          <w:i/>
          <w:lang w:val="hy-AM"/>
        </w:rPr>
        <w:t>րդ</w:t>
      </w:r>
      <w:r w:rsidRPr="008C7729">
        <w:rPr>
          <w:rFonts w:ascii="Sylfaen" w:hAnsi="Sylfaen" w:cs="Sylfaen"/>
          <w:b/>
          <w:i/>
          <w:lang w:val="ru-RU"/>
        </w:rPr>
        <w:t xml:space="preserve"> </w:t>
      </w:r>
      <w:proofErr w:type="spellStart"/>
      <w:r w:rsidRPr="008C7729">
        <w:rPr>
          <w:rFonts w:ascii="Sylfaen" w:hAnsi="Sylfaen" w:cs="Sylfaen"/>
          <w:b/>
          <w:i/>
          <w:lang w:val="ru-RU"/>
        </w:rPr>
        <w:t>եռամսյակ</w:t>
      </w:r>
      <w:proofErr w:type="spellEnd"/>
      <w:r w:rsidRPr="008C7729">
        <w:rPr>
          <w:rFonts w:ascii="Sylfaen" w:hAnsi="Sylfaen"/>
          <w:b/>
          <w:i/>
          <w:lang w:val="ru-RU"/>
        </w:rPr>
        <w:t>)</w:t>
      </w:r>
    </w:p>
    <w:p w14:paraId="49FDC300" w14:textId="77777777" w:rsidR="00E94EB9" w:rsidRPr="008C7729" w:rsidRDefault="00E94EB9" w:rsidP="00E94EB9">
      <w:pPr>
        <w:jc w:val="both"/>
        <w:rPr>
          <w:rFonts w:ascii="Sylfaen" w:hAnsi="Sylfaen"/>
          <w:lang w:val="ru-RU"/>
        </w:rPr>
      </w:pPr>
      <w:r w:rsidRPr="008C7729">
        <w:rPr>
          <w:rFonts w:ascii="Sylfaen" w:hAnsi="Sylfaen" w:cs="Sylfaen"/>
          <w:b/>
          <w:i/>
          <w:lang w:val="ru-RU"/>
        </w:rPr>
        <w:t>1.Բնակավայրերի</w:t>
      </w:r>
      <w:r w:rsidRPr="008C7729">
        <w:rPr>
          <w:rFonts w:ascii="Sylfaen" w:hAnsi="Sylfaen"/>
          <w:b/>
          <w:i/>
          <w:lang w:val="ru-RU"/>
        </w:rPr>
        <w:t xml:space="preserve"> </w:t>
      </w:r>
      <w:proofErr w:type="spellStart"/>
      <w:r w:rsidRPr="008C7729">
        <w:rPr>
          <w:rFonts w:ascii="Sylfaen" w:hAnsi="Sylfaen" w:cs="Sylfaen"/>
          <w:b/>
          <w:i/>
          <w:lang w:val="ru-RU"/>
        </w:rPr>
        <w:t>քանակը</w:t>
      </w:r>
      <w:proofErr w:type="spellEnd"/>
      <w:proofErr w:type="gramStart"/>
      <w:r w:rsidRPr="008C7729">
        <w:rPr>
          <w:rFonts w:ascii="Sylfaen" w:hAnsi="Sylfaen" w:cs="Sylfaen"/>
          <w:lang w:val="ru-RU"/>
        </w:rPr>
        <w:t>՝</w:t>
      </w:r>
      <w:r w:rsidRPr="008C7729">
        <w:rPr>
          <w:rFonts w:ascii="Sylfaen" w:hAnsi="Sylfaen"/>
          <w:lang w:val="ru-RU"/>
        </w:rPr>
        <w:t xml:space="preserve">  33</w:t>
      </w:r>
      <w:proofErr w:type="gramEnd"/>
      <w:r w:rsidRPr="008C7729">
        <w:rPr>
          <w:rFonts w:ascii="Sylfaen" w:hAnsi="Sylfaen"/>
          <w:b/>
          <w:lang w:val="ru-RU"/>
        </w:rPr>
        <w:t>:</w:t>
      </w:r>
    </w:p>
    <w:p w14:paraId="272EBC88" w14:textId="77777777" w:rsidR="00E94EB9" w:rsidRPr="008C7729" w:rsidRDefault="00E94EB9" w:rsidP="00E94EB9">
      <w:pPr>
        <w:jc w:val="both"/>
        <w:rPr>
          <w:rFonts w:ascii="Sylfaen" w:hAnsi="Sylfaen"/>
          <w:lang w:val="ru-RU"/>
        </w:rPr>
      </w:pPr>
      <w:r w:rsidRPr="008C7729">
        <w:rPr>
          <w:rFonts w:ascii="Sylfaen" w:hAnsi="Sylfaen" w:cs="Sylfaen"/>
          <w:b/>
          <w:i/>
          <w:lang w:val="ru-RU"/>
        </w:rPr>
        <w:t>2.Հրավիրված</w:t>
      </w:r>
      <w:r w:rsidRPr="008C7729">
        <w:rPr>
          <w:rFonts w:ascii="Sylfaen" w:hAnsi="Sylfaen"/>
          <w:b/>
          <w:i/>
          <w:lang w:val="ru-RU"/>
        </w:rPr>
        <w:t xml:space="preserve"> </w:t>
      </w:r>
      <w:proofErr w:type="spellStart"/>
      <w:r w:rsidRPr="008C7729">
        <w:rPr>
          <w:rFonts w:ascii="Sylfaen" w:hAnsi="Sylfaen" w:cs="Sylfaen"/>
          <w:b/>
          <w:i/>
          <w:lang w:val="ru-RU"/>
        </w:rPr>
        <w:t>խորհրդակցությունների</w:t>
      </w:r>
      <w:proofErr w:type="spellEnd"/>
      <w:r w:rsidRPr="008C7729">
        <w:rPr>
          <w:rFonts w:ascii="Sylfaen" w:hAnsi="Sylfaen"/>
          <w:b/>
          <w:i/>
          <w:lang w:val="ru-RU"/>
        </w:rPr>
        <w:t xml:space="preserve"> </w:t>
      </w:r>
      <w:proofErr w:type="spellStart"/>
      <w:r w:rsidRPr="008C7729">
        <w:rPr>
          <w:rFonts w:ascii="Sylfaen" w:hAnsi="Sylfaen" w:cs="Sylfaen"/>
          <w:b/>
          <w:i/>
          <w:lang w:val="ru-RU"/>
        </w:rPr>
        <w:t>քանակը</w:t>
      </w:r>
      <w:proofErr w:type="spellEnd"/>
      <w:r w:rsidRPr="008C7729">
        <w:rPr>
          <w:rFonts w:ascii="Sylfaen" w:hAnsi="Sylfaen" w:cs="Sylfaen"/>
          <w:lang w:val="ru-RU"/>
        </w:rPr>
        <w:t>՝</w:t>
      </w:r>
      <w:r w:rsidRPr="008C7729">
        <w:rPr>
          <w:rFonts w:ascii="Sylfaen" w:hAnsi="Sylfaen" w:cs="Sylfaen"/>
          <w:lang w:val="hy-AM"/>
        </w:rPr>
        <w:t xml:space="preserve">   </w:t>
      </w:r>
      <w:r w:rsidRPr="008C7729">
        <w:rPr>
          <w:rFonts w:ascii="Sylfaen" w:hAnsi="Sylfaen"/>
          <w:lang w:val="hy-AM"/>
        </w:rPr>
        <w:t>թվով 12</w:t>
      </w:r>
      <w:r w:rsidRPr="008C7729">
        <w:rPr>
          <w:rFonts w:ascii="Sylfaen" w:hAnsi="Sylfaen"/>
          <w:lang w:val="ru-RU"/>
        </w:rPr>
        <w:t>:</w:t>
      </w:r>
    </w:p>
    <w:p w14:paraId="4703659A" w14:textId="77777777" w:rsidR="00E94EB9" w:rsidRPr="008C7729" w:rsidRDefault="00E94EB9" w:rsidP="00E94EB9">
      <w:pPr>
        <w:jc w:val="both"/>
        <w:rPr>
          <w:rFonts w:ascii="Sylfaen" w:hAnsi="Sylfaen"/>
          <w:lang w:val="ru-RU"/>
        </w:rPr>
      </w:pPr>
      <w:r w:rsidRPr="008C7729">
        <w:rPr>
          <w:rFonts w:ascii="Sylfaen" w:hAnsi="Sylfaen" w:cs="Sylfaen"/>
          <w:b/>
          <w:i/>
          <w:lang w:val="ru-RU"/>
        </w:rPr>
        <w:t>3.Համայնքի</w:t>
      </w:r>
      <w:r w:rsidRPr="008C7729">
        <w:rPr>
          <w:rFonts w:ascii="Sylfaen" w:hAnsi="Sylfaen"/>
          <w:b/>
          <w:i/>
          <w:lang w:val="ru-RU"/>
        </w:rPr>
        <w:t xml:space="preserve"> </w:t>
      </w:r>
      <w:proofErr w:type="spellStart"/>
      <w:r w:rsidRPr="008C7729">
        <w:rPr>
          <w:rFonts w:ascii="Sylfaen" w:hAnsi="Sylfaen" w:cs="Sylfaen"/>
          <w:b/>
          <w:i/>
          <w:lang w:val="ru-RU"/>
        </w:rPr>
        <w:t>բնակիչների</w:t>
      </w:r>
      <w:proofErr w:type="spellEnd"/>
      <w:r w:rsidRPr="008C7729">
        <w:rPr>
          <w:rFonts w:ascii="Sylfaen" w:hAnsi="Sylfaen"/>
          <w:b/>
          <w:i/>
          <w:lang w:val="ru-RU"/>
        </w:rPr>
        <w:t xml:space="preserve"> </w:t>
      </w:r>
      <w:proofErr w:type="spellStart"/>
      <w:r w:rsidRPr="008C7729">
        <w:rPr>
          <w:rFonts w:ascii="Sylfaen" w:hAnsi="Sylfaen" w:cs="Sylfaen"/>
          <w:b/>
          <w:i/>
          <w:lang w:val="ru-RU"/>
        </w:rPr>
        <w:t>ընդունելությունների</w:t>
      </w:r>
      <w:proofErr w:type="spellEnd"/>
      <w:r w:rsidRPr="008C7729">
        <w:rPr>
          <w:rFonts w:ascii="Sylfaen" w:hAnsi="Sylfaen"/>
          <w:b/>
          <w:i/>
          <w:lang w:val="ru-RU"/>
        </w:rPr>
        <w:t xml:space="preserve"> </w:t>
      </w:r>
      <w:proofErr w:type="spellStart"/>
      <w:r w:rsidRPr="008C7729">
        <w:rPr>
          <w:rFonts w:ascii="Sylfaen" w:hAnsi="Sylfaen" w:cs="Sylfaen"/>
          <w:b/>
          <w:i/>
          <w:lang w:val="ru-RU"/>
        </w:rPr>
        <w:t>քանակը</w:t>
      </w:r>
      <w:proofErr w:type="spellEnd"/>
      <w:r w:rsidRPr="008C7729">
        <w:rPr>
          <w:rFonts w:ascii="Sylfaen" w:hAnsi="Sylfaen" w:cs="Sylfaen"/>
          <w:b/>
          <w:i/>
          <w:lang w:val="ru-RU"/>
        </w:rPr>
        <w:t xml:space="preserve">՝ </w:t>
      </w:r>
      <w:r w:rsidRPr="008C7729">
        <w:rPr>
          <w:rFonts w:ascii="Sylfaen" w:hAnsi="Sylfaen" w:cs="Sylfaen"/>
          <w:lang w:val="hy-AM"/>
        </w:rPr>
        <w:t>թվով 1</w:t>
      </w:r>
      <w:r>
        <w:rPr>
          <w:rFonts w:ascii="Sylfaen" w:hAnsi="Sylfaen" w:cs="Sylfaen"/>
          <w:lang w:val="hy-AM"/>
        </w:rPr>
        <w:t>98</w:t>
      </w:r>
      <w:r w:rsidRPr="008C7729">
        <w:rPr>
          <w:rFonts w:ascii="Sylfaen" w:hAnsi="Sylfaen"/>
          <w:lang w:val="ru-RU"/>
        </w:rPr>
        <w:t>:</w:t>
      </w:r>
    </w:p>
    <w:p w14:paraId="685DA7A0" w14:textId="77777777" w:rsidR="00E94EB9" w:rsidRPr="008C7729" w:rsidRDefault="00E94EB9" w:rsidP="00E94EB9">
      <w:pPr>
        <w:tabs>
          <w:tab w:val="left" w:pos="6795"/>
        </w:tabs>
        <w:jc w:val="both"/>
        <w:rPr>
          <w:rFonts w:ascii="Sylfaen" w:hAnsi="Sylfaen"/>
          <w:b/>
          <w:lang w:val="hy-AM"/>
        </w:rPr>
      </w:pPr>
      <w:r w:rsidRPr="008C7729">
        <w:rPr>
          <w:rFonts w:ascii="Sylfaen" w:hAnsi="Sylfaen" w:cs="Sylfaen"/>
          <w:b/>
          <w:i/>
          <w:lang w:val="ru-RU"/>
        </w:rPr>
        <w:t>4.Բնակավայրերի</w:t>
      </w:r>
      <w:r w:rsidRPr="008C7729">
        <w:rPr>
          <w:rFonts w:ascii="Sylfaen" w:hAnsi="Sylfaen"/>
          <w:b/>
          <w:i/>
          <w:lang w:val="ru-RU"/>
        </w:rPr>
        <w:t xml:space="preserve"> </w:t>
      </w:r>
      <w:proofErr w:type="spellStart"/>
      <w:r w:rsidRPr="008C7729">
        <w:rPr>
          <w:rFonts w:ascii="Sylfaen" w:hAnsi="Sylfaen" w:cs="Sylfaen"/>
          <w:b/>
          <w:i/>
          <w:lang w:val="ru-RU"/>
        </w:rPr>
        <w:t>այցելությունների</w:t>
      </w:r>
      <w:proofErr w:type="spellEnd"/>
      <w:r w:rsidRPr="008C7729">
        <w:rPr>
          <w:rFonts w:ascii="Sylfaen" w:hAnsi="Sylfaen"/>
          <w:b/>
          <w:i/>
          <w:lang w:val="ru-RU"/>
        </w:rPr>
        <w:t xml:space="preserve"> </w:t>
      </w:r>
      <w:proofErr w:type="spellStart"/>
      <w:r w:rsidRPr="008C7729">
        <w:rPr>
          <w:rFonts w:ascii="Sylfaen" w:hAnsi="Sylfaen" w:cs="Sylfaen"/>
          <w:b/>
          <w:i/>
          <w:lang w:val="ru-RU"/>
        </w:rPr>
        <w:t>քանակը</w:t>
      </w:r>
      <w:proofErr w:type="spellEnd"/>
      <w:r w:rsidRPr="008C7729">
        <w:rPr>
          <w:rFonts w:ascii="Sylfaen" w:hAnsi="Sylfaen" w:cs="Sylfaen"/>
          <w:lang w:val="ru-RU"/>
        </w:rPr>
        <w:t xml:space="preserve">՝ </w:t>
      </w:r>
      <w:r w:rsidRPr="008C7729">
        <w:rPr>
          <w:rFonts w:ascii="Sylfaen" w:hAnsi="Sylfaen" w:cs="Sylfaen"/>
          <w:lang w:val="hy-AM"/>
        </w:rPr>
        <w:t>թվով</w:t>
      </w:r>
      <w:r w:rsidRPr="00811AA6">
        <w:rPr>
          <w:rFonts w:ascii="Sylfaen" w:hAnsi="Sylfaen" w:cs="Sylfaen"/>
          <w:lang w:val="ru-RU"/>
        </w:rPr>
        <w:t xml:space="preserve"> </w:t>
      </w:r>
      <w:proofErr w:type="gramStart"/>
      <w:r>
        <w:rPr>
          <w:rFonts w:ascii="Sylfaen" w:hAnsi="Sylfaen" w:cs="Sylfaen"/>
          <w:lang w:val="hy-AM"/>
        </w:rPr>
        <w:t>9</w:t>
      </w:r>
      <w:r w:rsidRPr="00811AA6">
        <w:rPr>
          <w:rFonts w:ascii="Sylfaen" w:hAnsi="Sylfaen" w:cs="Sylfaen"/>
          <w:lang w:val="ru-RU"/>
        </w:rPr>
        <w:t xml:space="preserve"> :</w:t>
      </w:r>
      <w:proofErr w:type="gramEnd"/>
      <w:r w:rsidRPr="008C7729">
        <w:rPr>
          <w:rFonts w:ascii="Sylfaen" w:hAnsi="Sylfaen" w:cs="Sylfaen"/>
          <w:lang w:val="hy-AM"/>
        </w:rPr>
        <w:t xml:space="preserve"> </w:t>
      </w:r>
      <w:r w:rsidRPr="008C7729">
        <w:rPr>
          <w:rFonts w:ascii="Sylfaen" w:hAnsi="Sylfaen" w:cs="Sylfaen"/>
          <w:lang w:val="hy-AM"/>
        </w:rPr>
        <w:tab/>
      </w:r>
    </w:p>
    <w:p w14:paraId="6BF4876E" w14:textId="77777777" w:rsidR="00E94EB9" w:rsidRPr="008C7729" w:rsidRDefault="00E94EB9" w:rsidP="00E94EB9">
      <w:pPr>
        <w:jc w:val="both"/>
        <w:rPr>
          <w:rFonts w:ascii="Sylfaen" w:hAnsi="Sylfaen"/>
          <w:lang w:val="hy-AM"/>
        </w:rPr>
      </w:pPr>
      <w:r w:rsidRPr="008C7729">
        <w:rPr>
          <w:rFonts w:ascii="Sylfaen" w:hAnsi="Sylfaen" w:cs="Sylfaen"/>
          <w:b/>
          <w:i/>
          <w:lang w:val="hy-AM"/>
        </w:rPr>
        <w:t>5.Ավագանու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նիստերի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քանակը՝</w:t>
      </w:r>
      <w:r w:rsidRPr="008C7729">
        <w:rPr>
          <w:rFonts w:ascii="Sylfaen" w:hAnsi="Sylfaen"/>
          <w:lang w:val="hy-AM"/>
        </w:rPr>
        <w:t xml:space="preserve"> </w:t>
      </w:r>
      <w:r w:rsidRPr="008C7729">
        <w:rPr>
          <w:rFonts w:ascii="Sylfaen" w:hAnsi="Sylfaen" w:cs="Sylfaen"/>
          <w:lang w:val="hy-AM"/>
        </w:rPr>
        <w:t>թվով 2</w:t>
      </w:r>
      <w:r w:rsidRPr="008C7729">
        <w:rPr>
          <w:rFonts w:ascii="Sylfaen" w:hAnsi="Sylfaen"/>
          <w:lang w:val="hy-AM"/>
        </w:rPr>
        <w:t>:</w:t>
      </w:r>
    </w:p>
    <w:p w14:paraId="1EFC6CCA" w14:textId="77777777" w:rsidR="00E94EB9" w:rsidRPr="008C7729" w:rsidRDefault="00E94EB9" w:rsidP="00E94EB9">
      <w:pPr>
        <w:jc w:val="both"/>
        <w:rPr>
          <w:rFonts w:ascii="Sylfaen" w:hAnsi="Sylfaen"/>
          <w:lang w:val="hy-AM"/>
        </w:rPr>
      </w:pPr>
      <w:r w:rsidRPr="008C7729">
        <w:rPr>
          <w:rFonts w:ascii="Sylfaen" w:hAnsi="Sylfaen" w:cs="Sylfaen"/>
          <w:b/>
          <w:lang w:val="hy-AM"/>
        </w:rPr>
        <w:t>6.Ավագանու</w:t>
      </w:r>
      <w:r w:rsidRPr="008C7729">
        <w:rPr>
          <w:rFonts w:ascii="Sylfaen" w:hAnsi="Sylfaen"/>
          <w:b/>
          <w:lang w:val="hy-AM"/>
        </w:rPr>
        <w:t xml:space="preserve"> </w:t>
      </w:r>
      <w:r w:rsidRPr="008C7729">
        <w:rPr>
          <w:rFonts w:ascii="Sylfaen" w:hAnsi="Sylfaen" w:cs="Sylfaen"/>
          <w:b/>
          <w:lang w:val="hy-AM"/>
        </w:rPr>
        <w:t>մշտական</w:t>
      </w:r>
      <w:r w:rsidRPr="008C7729">
        <w:rPr>
          <w:rFonts w:ascii="Sylfaen" w:hAnsi="Sylfaen"/>
          <w:b/>
          <w:lang w:val="hy-AM"/>
        </w:rPr>
        <w:t xml:space="preserve"> </w:t>
      </w:r>
      <w:r w:rsidRPr="008C7729">
        <w:rPr>
          <w:rFonts w:ascii="Sylfaen" w:hAnsi="Sylfaen" w:cs="Sylfaen"/>
          <w:b/>
          <w:lang w:val="hy-AM"/>
        </w:rPr>
        <w:t>հանձնաժողովների</w:t>
      </w:r>
      <w:r w:rsidRPr="008C7729">
        <w:rPr>
          <w:rFonts w:ascii="Sylfaen" w:hAnsi="Sylfaen"/>
          <w:b/>
          <w:lang w:val="hy-AM"/>
        </w:rPr>
        <w:t xml:space="preserve"> </w:t>
      </w:r>
      <w:r w:rsidRPr="008C7729">
        <w:rPr>
          <w:rFonts w:ascii="Sylfaen" w:hAnsi="Sylfaen" w:cs="Sylfaen"/>
          <w:b/>
          <w:lang w:val="hy-AM"/>
        </w:rPr>
        <w:t xml:space="preserve">քանակը՝ </w:t>
      </w:r>
      <w:r w:rsidRPr="008C7729">
        <w:rPr>
          <w:rFonts w:ascii="Sylfaen" w:hAnsi="Sylfaen" w:cs="Sylfaen"/>
          <w:lang w:val="hy-AM"/>
        </w:rPr>
        <w:t>թվով</w:t>
      </w:r>
      <w:r w:rsidRPr="008C7729">
        <w:rPr>
          <w:rFonts w:ascii="Sylfaen" w:hAnsi="Sylfaen" w:cs="Sylfaen"/>
          <w:b/>
          <w:lang w:val="hy-AM"/>
        </w:rPr>
        <w:t xml:space="preserve"> </w:t>
      </w:r>
      <w:r w:rsidRPr="008C7729">
        <w:rPr>
          <w:rFonts w:ascii="Sylfaen" w:hAnsi="Sylfaen" w:cs="Sylfaen"/>
          <w:bCs/>
          <w:lang w:val="hy-AM"/>
        </w:rPr>
        <w:t>3</w:t>
      </w:r>
      <w:r w:rsidRPr="008C7729">
        <w:rPr>
          <w:rFonts w:ascii="Sylfaen" w:hAnsi="Sylfaen"/>
          <w:bCs/>
          <w:lang w:val="hy-AM"/>
        </w:rPr>
        <w:t>:</w:t>
      </w:r>
    </w:p>
    <w:p w14:paraId="54E65587" w14:textId="77777777" w:rsidR="00E94EB9" w:rsidRPr="008C7729" w:rsidRDefault="00E94EB9" w:rsidP="00E94EB9">
      <w:pPr>
        <w:ind w:firstLine="0"/>
        <w:jc w:val="both"/>
        <w:rPr>
          <w:rFonts w:ascii="Sylfaen" w:hAnsi="Sylfaen" w:cs="Sylfaen"/>
          <w:lang w:val="hy-AM"/>
        </w:rPr>
      </w:pPr>
      <w:r w:rsidRPr="008C7729">
        <w:rPr>
          <w:rFonts w:ascii="Sylfaen" w:hAnsi="Sylfaen" w:cs="Sylfaen"/>
          <w:lang w:val="hy-AM"/>
        </w:rPr>
        <w:t>1.կրթության, մշակույթի, երիտասարդության, առողջապահության, սոցիալական և բնակարանային հարցերի մշտական հանձնաժողով,</w:t>
      </w:r>
    </w:p>
    <w:p w14:paraId="236BF536" w14:textId="77777777" w:rsidR="00E94EB9" w:rsidRPr="008C7729" w:rsidRDefault="00E94EB9" w:rsidP="00E94EB9">
      <w:pPr>
        <w:ind w:firstLine="0"/>
        <w:jc w:val="both"/>
        <w:rPr>
          <w:rFonts w:ascii="Sylfaen" w:hAnsi="Sylfaen" w:cs="Sylfaen"/>
          <w:lang w:val="hy-AM"/>
        </w:rPr>
      </w:pPr>
      <w:r w:rsidRPr="008C7729">
        <w:rPr>
          <w:rFonts w:ascii="Sylfaen" w:hAnsi="Sylfaen" w:cs="Sylfaen"/>
          <w:lang w:val="hy-AM"/>
        </w:rPr>
        <w:t>2. ֆինանսավարկային, բյուջետային, տնտեսական և իրավական հարցերի մշտական հանձնաժողով,</w:t>
      </w:r>
    </w:p>
    <w:p w14:paraId="7FAAD1EF" w14:textId="77777777" w:rsidR="00E94EB9" w:rsidRPr="008C7729" w:rsidRDefault="00E94EB9" w:rsidP="00E94EB9">
      <w:pPr>
        <w:ind w:firstLine="0"/>
        <w:jc w:val="both"/>
        <w:rPr>
          <w:rFonts w:ascii="Sylfaen" w:hAnsi="Sylfaen" w:cs="Sylfaen"/>
          <w:lang w:val="hy-AM"/>
        </w:rPr>
      </w:pPr>
      <w:r w:rsidRPr="008C7729">
        <w:rPr>
          <w:rFonts w:ascii="Sylfaen" w:hAnsi="Sylfaen" w:cs="Sylfaen"/>
          <w:lang w:val="hy-AM"/>
        </w:rPr>
        <w:t>3.ենթակառուցվածքներին, քաղաքաշինությանը, հողօգտագործմանը և բնապահպանությանը առնչվող հարցերի մշտական հանձնաժողով:</w:t>
      </w:r>
    </w:p>
    <w:p w14:paraId="5744BC4D" w14:textId="77777777" w:rsidR="00E94EB9" w:rsidRPr="008C7729" w:rsidRDefault="00E94EB9" w:rsidP="00E94EB9">
      <w:pPr>
        <w:ind w:firstLine="0"/>
        <w:jc w:val="both"/>
        <w:rPr>
          <w:rFonts w:ascii="Sylfaen" w:hAnsi="Sylfaen"/>
          <w:b/>
          <w:lang w:val="hy-AM"/>
        </w:rPr>
      </w:pPr>
      <w:r w:rsidRPr="008C7729">
        <w:rPr>
          <w:rFonts w:ascii="Sylfaen" w:hAnsi="Sylfaen" w:cs="Sylfaen"/>
          <w:b/>
          <w:i/>
          <w:lang w:val="hy-AM"/>
        </w:rPr>
        <w:t>7.Սոցիալական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աշխատողի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կողմից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տնային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այցելությունների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քանակը</w:t>
      </w:r>
      <w:r w:rsidRPr="008C7729">
        <w:rPr>
          <w:rFonts w:ascii="Sylfaen" w:hAnsi="Sylfaen"/>
          <w:lang w:val="hy-AM"/>
        </w:rPr>
        <w:t xml:space="preserve">`    </w:t>
      </w:r>
      <w:r>
        <w:rPr>
          <w:rFonts w:ascii="Sylfaen" w:hAnsi="Sylfaen"/>
          <w:lang w:val="hy-AM"/>
        </w:rPr>
        <w:t>221</w:t>
      </w:r>
      <w:r w:rsidRPr="008C7729">
        <w:rPr>
          <w:rFonts w:ascii="Sylfaen" w:hAnsi="Sylfaen"/>
          <w:lang w:val="hy-AM"/>
        </w:rPr>
        <w:t xml:space="preserve"> թվով </w:t>
      </w:r>
    </w:p>
    <w:p w14:paraId="02F8C731" w14:textId="77777777" w:rsidR="00E94EB9" w:rsidRPr="008C7729" w:rsidRDefault="00E94EB9" w:rsidP="00E94EB9">
      <w:pPr>
        <w:ind w:firstLine="0"/>
        <w:jc w:val="both"/>
        <w:rPr>
          <w:rFonts w:ascii="Sylfaen" w:hAnsi="Sylfaen" w:cs="Sylfaen"/>
          <w:b/>
          <w:lang w:val="hy-AM"/>
        </w:rPr>
      </w:pPr>
      <w:r w:rsidRPr="008C7729">
        <w:rPr>
          <w:rFonts w:ascii="Sylfaen" w:hAnsi="Sylfaen" w:cs="Sylfaen"/>
          <w:b/>
          <w:i/>
          <w:lang w:val="hy-AM"/>
        </w:rPr>
        <w:t>8.Նախադպրոցական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և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արտադպրոցական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կրթության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հաստատություններ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կատարված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այցեր</w:t>
      </w:r>
      <w:r w:rsidRPr="008C7729">
        <w:rPr>
          <w:rFonts w:ascii="Sylfaen" w:hAnsi="Sylfaen"/>
          <w:b/>
          <w:i/>
          <w:lang w:val="hy-AM"/>
        </w:rPr>
        <w:t xml:space="preserve">՝ </w:t>
      </w:r>
      <w:r w:rsidRPr="008C7729">
        <w:rPr>
          <w:rFonts w:ascii="Sylfaen" w:hAnsi="Sylfaen"/>
          <w:lang w:val="hy-AM"/>
        </w:rPr>
        <w:t xml:space="preserve"> </w:t>
      </w:r>
      <w:r w:rsidRPr="008C7729">
        <w:rPr>
          <w:rFonts w:ascii="Sylfaen" w:hAnsi="Sylfaen" w:cs="Sylfaen"/>
          <w:lang w:val="hy-AM"/>
        </w:rPr>
        <w:t>թվով 19</w:t>
      </w:r>
      <w:r w:rsidRPr="008C7729">
        <w:rPr>
          <w:rFonts w:ascii="Sylfaen" w:hAnsi="Sylfaen" w:cs="Sylfaen"/>
          <w:b/>
          <w:lang w:val="hy-AM"/>
        </w:rPr>
        <w:t>, որից՝</w:t>
      </w:r>
    </w:p>
    <w:p w14:paraId="1CFE67E3" w14:textId="77777777" w:rsidR="00E94EB9" w:rsidRPr="008C7729" w:rsidRDefault="00E94EB9" w:rsidP="00E94EB9">
      <w:pPr>
        <w:ind w:firstLine="0"/>
        <w:jc w:val="both"/>
        <w:rPr>
          <w:rFonts w:ascii="Sylfaen" w:eastAsia="Times New Roman" w:hAnsi="Sylfaen" w:cs="Calibri"/>
          <w:color w:val="000000" w:themeColor="text1"/>
          <w:lang w:val="hy-AM" w:eastAsia="ru-RU"/>
        </w:rPr>
      </w:pPr>
      <w:r w:rsidRPr="008C7729">
        <w:rPr>
          <w:rFonts w:ascii="Sylfaen" w:eastAsia="Times New Roman" w:hAnsi="Sylfaen" w:cs="Calibri"/>
          <w:color w:val="000000" w:themeColor="text1"/>
          <w:lang w:val="hy-AM" w:eastAsia="ru-RU"/>
        </w:rPr>
        <w:t>Դիտարկումների ուսումնասիրությունների ընթացիկ աշխատանքների կազմակերպում՝</w:t>
      </w:r>
    </w:p>
    <w:p w14:paraId="66E43513" w14:textId="77777777" w:rsidR="00E94EB9" w:rsidRPr="008C7729" w:rsidRDefault="00E94EB9" w:rsidP="00E94EB9">
      <w:pPr>
        <w:ind w:firstLine="0"/>
        <w:jc w:val="both"/>
        <w:rPr>
          <w:rFonts w:ascii="Sylfaen" w:hAnsi="Sylfaen"/>
          <w:color w:val="000000" w:themeColor="text1"/>
          <w:lang w:val="hy-AM"/>
        </w:rPr>
      </w:pPr>
      <w:r w:rsidRPr="008C7729">
        <w:rPr>
          <w:rFonts w:ascii="Sylfaen" w:hAnsi="Sylfaen"/>
          <w:color w:val="000000" w:themeColor="text1"/>
          <w:lang w:val="hy-AM"/>
        </w:rPr>
        <w:t xml:space="preserve">1) Ակունք, Դավթաշեն և Արտենի բնակավայրերում դպրոցների դահլիճների բացում                                                                                      2)Ակունք բնակավայրում նոր վերանորոգված մանկապարտեզի բացում։                                                                                 3)Թալին համայնքում գործող բոլոր մանկապարտեզները՝ թվով 17, նոր խաղալիքների ստացում։                                      </w:t>
      </w:r>
    </w:p>
    <w:p w14:paraId="5BD500ED" w14:textId="77777777" w:rsidR="00E94EB9" w:rsidRPr="008C7729" w:rsidRDefault="00E94EB9" w:rsidP="00E94EB9">
      <w:pPr>
        <w:ind w:firstLine="0"/>
        <w:jc w:val="both"/>
        <w:rPr>
          <w:rFonts w:ascii="Sylfaen" w:hAnsi="Sylfaen"/>
          <w:color w:val="000000" w:themeColor="text1"/>
          <w:lang w:val="hy-AM"/>
        </w:rPr>
      </w:pPr>
      <w:r w:rsidRPr="008C7729">
        <w:rPr>
          <w:rFonts w:ascii="Sylfaen" w:hAnsi="Sylfaen"/>
          <w:color w:val="000000" w:themeColor="text1"/>
          <w:lang w:val="hy-AM"/>
        </w:rPr>
        <w:t xml:space="preserve">4)«Ինչուիկ» նախակրթարանի սաների ավարտական հանդես-միջոցառումը։                   </w:t>
      </w:r>
    </w:p>
    <w:p w14:paraId="15917AF0" w14:textId="77777777" w:rsidR="00E94EB9" w:rsidRPr="008C7729" w:rsidRDefault="00E94EB9" w:rsidP="00E94EB9">
      <w:pPr>
        <w:ind w:firstLine="0"/>
        <w:jc w:val="both"/>
        <w:rPr>
          <w:rFonts w:ascii="Sylfaen" w:hAnsi="Sylfaen"/>
          <w:color w:val="000000" w:themeColor="text1"/>
          <w:lang w:val="hy-AM"/>
        </w:rPr>
      </w:pPr>
      <w:r w:rsidRPr="008C7729">
        <w:rPr>
          <w:rFonts w:ascii="Sylfaen" w:hAnsi="Sylfaen"/>
          <w:color w:val="000000" w:themeColor="text1"/>
          <w:lang w:val="hy-AM"/>
        </w:rPr>
        <w:t>5)Թալինի, Դաշտադեմի, Աշնակի, Մաստարայի, Արագածավանի, Արտենիի, Իրինդի, Կաթնաղբյուրի, Ներքին Բազմաբերդի և Ներքին Սասնաշենի մանկապարտեզներում ավարտական հանդես միջոցառումներ։</w:t>
      </w:r>
    </w:p>
    <w:p w14:paraId="0925FFD0" w14:textId="77777777" w:rsidR="00E94EB9" w:rsidRPr="008C7729" w:rsidRDefault="00E94EB9" w:rsidP="00E94EB9">
      <w:pPr>
        <w:ind w:firstLine="0"/>
        <w:jc w:val="both"/>
        <w:rPr>
          <w:rFonts w:ascii="Sylfaen" w:hAnsi="Sylfaen"/>
          <w:color w:val="000000" w:themeColor="text1"/>
          <w:lang w:val="hy-AM"/>
        </w:rPr>
      </w:pPr>
      <w:r w:rsidRPr="008C7729">
        <w:rPr>
          <w:rFonts w:ascii="Sylfaen" w:hAnsi="Sylfaen"/>
          <w:color w:val="000000" w:themeColor="text1"/>
          <w:lang w:val="hy-AM"/>
        </w:rPr>
        <w:t>6)Շղարշիկ , Սուսեր և Եղնիկ բնակավայրերում  բացվեցին մանկապարտեզներ</w:t>
      </w:r>
    </w:p>
    <w:p w14:paraId="11D39200" w14:textId="77777777" w:rsidR="00E94EB9" w:rsidRPr="008C7729" w:rsidRDefault="00E94EB9" w:rsidP="00E94EB9">
      <w:pPr>
        <w:ind w:firstLine="0"/>
        <w:jc w:val="both"/>
        <w:rPr>
          <w:rFonts w:ascii="Sylfaen" w:hAnsi="Sylfaen"/>
          <w:lang w:val="hy-AM"/>
        </w:rPr>
      </w:pPr>
      <w:r w:rsidRPr="008C7729">
        <w:rPr>
          <w:rFonts w:ascii="Sylfaen" w:hAnsi="Sylfaen" w:cs="Sylfaen"/>
          <w:b/>
          <w:i/>
          <w:lang w:val="hy-AM"/>
        </w:rPr>
        <w:t>9.Դպրոցական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տարիքի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երեխաների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քանակը</w:t>
      </w:r>
      <w:r w:rsidRPr="008C7729">
        <w:rPr>
          <w:rFonts w:ascii="Sylfaen" w:hAnsi="Sylfaen"/>
          <w:b/>
          <w:i/>
          <w:lang w:val="hy-AM"/>
        </w:rPr>
        <w:t xml:space="preserve">, </w:t>
      </w:r>
      <w:r w:rsidRPr="008C7729">
        <w:rPr>
          <w:rFonts w:ascii="Sylfaen" w:hAnsi="Sylfaen" w:cs="Sylfaen"/>
          <w:b/>
          <w:i/>
          <w:lang w:val="hy-AM"/>
        </w:rPr>
        <w:t>որոնք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դուրս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են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մնացել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ուսումնական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պրոցեսից՝</w:t>
      </w:r>
      <w:r w:rsidRPr="008C7729">
        <w:rPr>
          <w:rFonts w:ascii="Sylfaen" w:hAnsi="Sylfaen" w:cs="Sylfaen"/>
          <w:lang w:val="hy-AM"/>
        </w:rPr>
        <w:t xml:space="preserve">  այդպիսիք չկան:</w:t>
      </w:r>
    </w:p>
    <w:p w14:paraId="7C94CFC1" w14:textId="77777777" w:rsidR="00E94EB9" w:rsidRPr="008C7729" w:rsidRDefault="00E94EB9" w:rsidP="00E94EB9">
      <w:pPr>
        <w:ind w:firstLine="0"/>
        <w:jc w:val="both"/>
        <w:rPr>
          <w:rFonts w:ascii="Sylfaen" w:hAnsi="Sylfaen"/>
          <w:lang w:val="hy-AM"/>
        </w:rPr>
      </w:pPr>
      <w:r w:rsidRPr="008C7729">
        <w:rPr>
          <w:rFonts w:ascii="Sylfaen" w:hAnsi="Sylfaen" w:cs="Sylfaen"/>
          <w:b/>
          <w:i/>
          <w:lang w:val="hy-AM"/>
        </w:rPr>
        <w:t>10.Հանրային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միջոցառումներ՝</w:t>
      </w:r>
      <w:r w:rsidRPr="008C7729">
        <w:rPr>
          <w:rFonts w:ascii="Sylfaen" w:hAnsi="Sylfaen"/>
          <w:lang w:val="hy-AM"/>
        </w:rPr>
        <w:t xml:space="preserve">  1</w:t>
      </w:r>
      <w:r>
        <w:rPr>
          <w:rFonts w:ascii="Sylfaen" w:hAnsi="Sylfaen"/>
          <w:lang w:val="hy-AM"/>
        </w:rPr>
        <w:t>1</w:t>
      </w:r>
    </w:p>
    <w:p w14:paraId="73F3236F" w14:textId="77777777" w:rsidR="00E94EB9" w:rsidRPr="008C7729" w:rsidRDefault="00E94EB9" w:rsidP="00E94EB9">
      <w:pPr>
        <w:ind w:firstLine="0"/>
        <w:jc w:val="both"/>
        <w:rPr>
          <w:rFonts w:ascii="Sylfaen" w:hAnsi="Sylfaen"/>
          <w:lang w:val="hy-AM"/>
        </w:rPr>
      </w:pPr>
      <w:r w:rsidRPr="008C7729">
        <w:rPr>
          <w:rFonts w:ascii="Sylfaen" w:hAnsi="Sylfaen"/>
          <w:lang w:val="hy-AM"/>
        </w:rPr>
        <w:t xml:space="preserve">1)Թալինի համայնքային կենտրոնական գրադարանի ընթերցասրահը անվանակոչվեց Միսաք Մանուշյանի անվամբ։   </w:t>
      </w:r>
    </w:p>
    <w:p w14:paraId="51A35122" w14:textId="77777777" w:rsidR="00E94EB9" w:rsidRPr="008C7729" w:rsidRDefault="00E94EB9" w:rsidP="00E94EB9">
      <w:pPr>
        <w:ind w:firstLine="0"/>
        <w:jc w:val="both"/>
        <w:rPr>
          <w:rFonts w:ascii="Sylfaen" w:hAnsi="Sylfaen"/>
          <w:lang w:val="hy-AM"/>
        </w:rPr>
      </w:pPr>
      <w:r w:rsidRPr="008C7729">
        <w:rPr>
          <w:rFonts w:ascii="Sylfaen" w:hAnsi="Sylfaen"/>
          <w:lang w:val="hy-AM"/>
        </w:rPr>
        <w:t xml:space="preserve">2)Թալինի «Գարեգին Ավդալյանի անվան» մարզադպրոցում ամփոփվեց Թալինի համայնքային ֆուտբոլի մրցաշարը, որը նվիրված էր համայնքի անմահացած հերոսների հիշատակին։                                                                                                                      </w:t>
      </w:r>
    </w:p>
    <w:p w14:paraId="016C7047" w14:textId="77777777" w:rsidR="00E94EB9" w:rsidRDefault="00E94EB9" w:rsidP="00E94EB9">
      <w:pPr>
        <w:ind w:firstLine="0"/>
        <w:jc w:val="both"/>
        <w:rPr>
          <w:rFonts w:ascii="Sylfaen" w:hAnsi="Sylfaen"/>
          <w:lang w:val="hy-AM"/>
        </w:rPr>
      </w:pPr>
      <w:r w:rsidRPr="008C7729">
        <w:rPr>
          <w:rFonts w:ascii="Sylfaen" w:hAnsi="Sylfaen"/>
          <w:lang w:val="hy-AM"/>
        </w:rPr>
        <w:lastRenderedPageBreak/>
        <w:t xml:space="preserve">3)ՀՀ ինքնիշխան տարածքը անձնվիրաբար պաշտպանելիս զոհված թալինցի զինծառայող, փոխգնդապետ Մկրտիչ Հարությունյանի անվան փողոցի բացումը։                                                                                      </w:t>
      </w:r>
    </w:p>
    <w:p w14:paraId="381C0EFD" w14:textId="77777777" w:rsidR="00E94EB9" w:rsidRPr="008C7729" w:rsidRDefault="00E94EB9" w:rsidP="00E94EB9">
      <w:pPr>
        <w:ind w:firstLine="0"/>
        <w:jc w:val="both"/>
        <w:rPr>
          <w:rFonts w:ascii="Sylfaen" w:hAnsi="Sylfaen"/>
          <w:lang w:val="hy-AM"/>
        </w:rPr>
      </w:pPr>
      <w:r w:rsidRPr="008C7729">
        <w:rPr>
          <w:rFonts w:ascii="Sylfaen" w:hAnsi="Sylfaen"/>
          <w:lang w:val="hy-AM"/>
        </w:rPr>
        <w:t>4)Թալինի օրվան նվիրված տոնական միջոցառումներ</w:t>
      </w:r>
    </w:p>
    <w:p w14:paraId="2777C66C" w14:textId="77777777" w:rsidR="00E94EB9" w:rsidRPr="008C7729" w:rsidRDefault="00E94EB9" w:rsidP="00E94EB9">
      <w:pPr>
        <w:ind w:firstLine="0"/>
        <w:jc w:val="both"/>
        <w:rPr>
          <w:rFonts w:ascii="Sylfaen" w:hAnsi="Sylfaen"/>
          <w:lang w:val="hy-AM"/>
        </w:rPr>
      </w:pPr>
      <w:r w:rsidRPr="008C7729">
        <w:rPr>
          <w:rFonts w:ascii="Sylfaen" w:hAnsi="Sylfaen"/>
          <w:lang w:val="hy-AM"/>
        </w:rPr>
        <w:t xml:space="preserve">5)Երիտասարդության Միջազգային օրվան նվիրված՝  Թալինի Համայնքապետարանի և Լյուպին ԵՀԿ-ի հետ համագործակցության շրջանակներում, «Երիտասարդների ուժ» խորագրով միջոցառում                                                </w:t>
      </w:r>
    </w:p>
    <w:p w14:paraId="3903D941" w14:textId="77777777" w:rsidR="00E94EB9" w:rsidRPr="008C7729" w:rsidRDefault="00E94EB9" w:rsidP="00E94EB9">
      <w:pPr>
        <w:ind w:firstLine="0"/>
        <w:jc w:val="both"/>
        <w:rPr>
          <w:rFonts w:ascii="Sylfaen" w:hAnsi="Sylfaen"/>
          <w:lang w:val="hy-AM"/>
        </w:rPr>
      </w:pPr>
      <w:r w:rsidRPr="008C7729">
        <w:rPr>
          <w:rFonts w:ascii="Sylfaen" w:hAnsi="Sylfaen"/>
          <w:lang w:val="hy-AM"/>
        </w:rPr>
        <w:t xml:space="preserve">6) Ագարակավանում բացվել է Խաչքար՝ նվիրված Արցախյան 44-օրյա պատերազմի հերոս նահատակների վառ հիշատակին։ Օրվա խորհրդով՝ որոշվել է ամեն տարի Խաղողօրհնեքին նշել Ագարակավան բնակավայրի օրը։                </w:t>
      </w:r>
    </w:p>
    <w:p w14:paraId="63B2590B" w14:textId="77777777" w:rsidR="00E94EB9" w:rsidRPr="00A5457C" w:rsidRDefault="00E94EB9" w:rsidP="00E94EB9">
      <w:pPr>
        <w:ind w:firstLine="0"/>
        <w:jc w:val="both"/>
        <w:rPr>
          <w:rFonts w:ascii="Sylfaen" w:hAnsi="Sylfaen"/>
          <w:lang w:val="hy-AM"/>
        </w:rPr>
      </w:pPr>
      <w:r w:rsidRPr="008C7729">
        <w:rPr>
          <w:rFonts w:ascii="Sylfaen" w:hAnsi="Sylfaen"/>
          <w:lang w:val="hy-AM"/>
        </w:rPr>
        <w:t xml:space="preserve">7)  Արագածավան բնակավայրում տեղի Է ունեցել «ՍԹՈՈՒՆ ԱՅԼՆԴ»  ՍՊԸ-ի կողմից Արագածավան բնակավայրում ընդերքօգտագործման աշխատանքներ իրականացնելու համար հանրային 3-րդ քննարկումը։ Համայնքին տրամադրել է  31 տեղանոց մարդատար ավտոբուս։ </w:t>
      </w:r>
    </w:p>
    <w:p w14:paraId="4C0EF14F" w14:textId="77777777" w:rsidR="00E94EB9" w:rsidRPr="008267CE" w:rsidRDefault="00E94EB9" w:rsidP="00E94EB9">
      <w:pPr>
        <w:ind w:firstLine="0"/>
        <w:jc w:val="both"/>
        <w:rPr>
          <w:rFonts w:ascii="Sylfaen" w:hAnsi="Sylfaen" w:cs="Times New Roman"/>
          <w:lang w:val="hy-AM"/>
        </w:rPr>
      </w:pPr>
      <w:r w:rsidRPr="008267CE">
        <w:rPr>
          <w:rFonts w:ascii="Sylfaen" w:hAnsi="Sylfaen" w:cs="Times New Roman"/>
          <w:lang w:val="hy-AM"/>
        </w:rPr>
        <w:t xml:space="preserve">8)Թալին համայնքի Մաստարա բնակավայրի մանկական խաղահրապարակի բացում։       </w:t>
      </w:r>
    </w:p>
    <w:p w14:paraId="744C3644" w14:textId="77777777" w:rsidR="00E94EB9" w:rsidRPr="008267CE" w:rsidRDefault="00E94EB9" w:rsidP="00E94EB9">
      <w:pPr>
        <w:ind w:firstLine="0"/>
        <w:jc w:val="both"/>
        <w:rPr>
          <w:rFonts w:ascii="Sylfaen" w:hAnsi="Sylfaen" w:cs="Times New Roman"/>
          <w:lang w:val="hy-AM"/>
        </w:rPr>
      </w:pPr>
      <w:r w:rsidRPr="008267CE">
        <w:rPr>
          <w:rFonts w:ascii="Sylfaen" w:hAnsi="Sylfaen" w:cs="Times New Roman"/>
          <w:lang w:val="hy-AM"/>
        </w:rPr>
        <w:t>9</w:t>
      </w:r>
      <w:r w:rsidRPr="008267CE">
        <w:rPr>
          <w:rFonts w:ascii="Sylfaen" w:hAnsi="Sylfaen" w:cs="Times New Roman"/>
          <w:lang w:val="hy-AM"/>
        </w:rPr>
        <w:softHyphen/>
        <w:t>) Արագածավան բնակավայրում տեղի ունեցավ 1991-1995 թթ</w:t>
      </w:r>
      <w:r w:rsidRPr="008267CE">
        <w:rPr>
          <w:rFonts w:ascii="Times New Roman" w:hAnsi="Times New Roman" w:cs="Times New Roman"/>
          <w:lang w:val="hy-AM"/>
        </w:rPr>
        <w:t>․</w:t>
      </w:r>
      <w:r w:rsidRPr="008267CE">
        <w:rPr>
          <w:rFonts w:ascii="Sylfaen" w:hAnsi="Sylfaen" w:cs="Times New Roman"/>
          <w:lang w:val="hy-AM"/>
        </w:rPr>
        <w:t xml:space="preserve"> մարտերում, 44 օրյա և սեպտեմբերյան պատերազմներում անմահացած արագածավանցիների հիշատակը հավերժացնող հուշահամալիրի հանդիսավոր բացման  արարողություն։ Հուշահամալիրը կառուցվել է բարերար Կարեն Մինասյանի հովանու ներքո</w:t>
      </w:r>
    </w:p>
    <w:p w14:paraId="2ACAD55A" w14:textId="77777777" w:rsidR="00E94EB9" w:rsidRPr="008267CE" w:rsidRDefault="00E94EB9" w:rsidP="00E94EB9">
      <w:pPr>
        <w:ind w:firstLine="0"/>
        <w:jc w:val="both"/>
        <w:rPr>
          <w:rFonts w:ascii="Sylfaen" w:hAnsi="Sylfaen" w:cs="Times New Roman"/>
          <w:lang w:val="hy-AM"/>
        </w:rPr>
      </w:pPr>
      <w:r w:rsidRPr="008267CE">
        <w:rPr>
          <w:rFonts w:ascii="Sylfaen" w:hAnsi="Sylfaen" w:cs="Times New Roman"/>
          <w:lang w:val="hy-AM"/>
        </w:rPr>
        <w:t xml:space="preserve">10)  Սեպտեմբերի 1-ին նվիրված միջոցառում, hամերգային ծրագիր հայտնի երգիչ-երգչուհիների, կատարումներով   </w:t>
      </w:r>
    </w:p>
    <w:p w14:paraId="4267A0E8" w14:textId="77777777" w:rsidR="00E94EB9" w:rsidRPr="001D7F7D" w:rsidRDefault="00E94EB9" w:rsidP="00E94EB9">
      <w:pPr>
        <w:ind w:firstLine="0"/>
        <w:jc w:val="both"/>
        <w:rPr>
          <w:rFonts w:ascii="Sylfaen" w:hAnsi="Sylfaen" w:cs="Times New Roman"/>
          <w:lang w:val="hy-AM"/>
        </w:rPr>
      </w:pPr>
      <w:r w:rsidRPr="008267CE">
        <w:rPr>
          <w:rFonts w:ascii="Sylfaen" w:hAnsi="Sylfaen" w:cs="Times New Roman"/>
          <w:lang w:val="hy-AM"/>
        </w:rPr>
        <w:t>11) Գառնահովիտ բնակավայրի Սուրբ Գևորգ եկեղեցու ուխտի օրվա առթիվ մատուցվ</w:t>
      </w:r>
      <w:r>
        <w:rPr>
          <w:rFonts w:ascii="Sylfaen" w:hAnsi="Sylfaen" w:cs="Times New Roman"/>
          <w:lang w:val="hy-AM"/>
        </w:rPr>
        <w:t>ած</w:t>
      </w:r>
      <w:r w:rsidRPr="008267CE">
        <w:rPr>
          <w:rFonts w:ascii="Sylfaen" w:hAnsi="Sylfaen" w:cs="Times New Roman"/>
          <w:lang w:val="hy-AM"/>
        </w:rPr>
        <w:t xml:space="preserve"> մատաղ, ներկաները հաղորդակից դարձան Սուրբ մասունքի օրհնությանը։</w:t>
      </w:r>
    </w:p>
    <w:p w14:paraId="1C94BB80" w14:textId="77777777" w:rsidR="00E94EB9" w:rsidRPr="008C7729" w:rsidRDefault="00E94EB9" w:rsidP="00E94EB9">
      <w:pPr>
        <w:ind w:firstLine="0"/>
        <w:jc w:val="both"/>
        <w:rPr>
          <w:rFonts w:ascii="Sylfaen" w:hAnsi="Sylfaen"/>
          <w:lang w:val="hy-AM"/>
        </w:rPr>
      </w:pPr>
      <w:r w:rsidRPr="008C7729">
        <w:rPr>
          <w:rFonts w:ascii="Sylfaen" w:hAnsi="Sylfaen" w:cs="Sylfaen"/>
          <w:b/>
          <w:i/>
          <w:lang w:val="hy-AM"/>
        </w:rPr>
        <w:t>11.Սահմանափակ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ֆիզիկական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հնարավորություններ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ունեցող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ընտրողների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ընտրական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իրավունքի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իրականացման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մատչելիությունն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ապահովելու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համար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տեղամասային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կենտրոններում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ձեռնարկված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 xml:space="preserve">միջոցներ՝ </w:t>
      </w:r>
      <w:r w:rsidRPr="008C7729">
        <w:rPr>
          <w:rFonts w:ascii="Sylfaen" w:hAnsi="Sylfaen" w:cs="Sylfaen"/>
          <w:lang w:val="hy-AM"/>
        </w:rPr>
        <w:t>այդպիսիք չկան:</w:t>
      </w:r>
    </w:p>
    <w:p w14:paraId="10E9E177" w14:textId="77777777" w:rsidR="00E94EB9" w:rsidRPr="008C7729" w:rsidRDefault="00E94EB9" w:rsidP="00E94EB9">
      <w:pPr>
        <w:ind w:firstLine="0"/>
        <w:jc w:val="both"/>
        <w:rPr>
          <w:rFonts w:ascii="Sylfaen" w:hAnsi="Sylfaen"/>
          <w:b/>
          <w:i/>
          <w:lang w:val="hy-AM"/>
        </w:rPr>
      </w:pPr>
      <w:r w:rsidRPr="008C7729">
        <w:rPr>
          <w:rFonts w:ascii="Sylfaen" w:hAnsi="Sylfaen" w:cs="Sylfaen"/>
          <w:b/>
          <w:i/>
          <w:lang w:val="hy-AM"/>
        </w:rPr>
        <w:t>12.Աղբահանության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և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սանիտարական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մաքրման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աշխատանքների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իրականացում՝</w:t>
      </w:r>
    </w:p>
    <w:p w14:paraId="777B3C0A" w14:textId="77777777" w:rsidR="00E94EB9" w:rsidRPr="008C7729" w:rsidRDefault="00E94EB9" w:rsidP="00E94EB9">
      <w:pPr>
        <w:ind w:firstLine="0"/>
        <w:jc w:val="both"/>
        <w:rPr>
          <w:rFonts w:ascii="Sylfaen" w:hAnsi="Sylfaen" w:cs="Sylfaen"/>
          <w:lang w:val="hy-AM"/>
        </w:rPr>
      </w:pPr>
      <w:r w:rsidRPr="008C7729">
        <w:rPr>
          <w:rFonts w:ascii="Sylfaen" w:hAnsi="Sylfaen" w:cs="Sylfaen"/>
          <w:lang w:val="hy-AM"/>
        </w:rPr>
        <w:t>Համայնքի տարածքում իրականացվել են վերանորոգման, բարեկարգման,   աղբահանության,  սանիտարական մաքրման աշխատանքներ։</w:t>
      </w:r>
      <w:r w:rsidRPr="007A5A95">
        <w:rPr>
          <w:rFonts w:ascii="Sylfaen" w:hAnsi="Sylfaen" w:cs="Sylfaen"/>
          <w:lang w:val="hy-AM"/>
        </w:rPr>
        <w:t xml:space="preserve"> Համայնքը ձեռք է բերել ն</w:t>
      </w:r>
      <w:r>
        <w:rPr>
          <w:rFonts w:ascii="Sylfaen" w:hAnsi="Sylfaen" w:cs="Sylfaen"/>
          <w:lang w:val="hy-AM"/>
        </w:rPr>
        <w:t>ո</w:t>
      </w:r>
      <w:r w:rsidRPr="007A5A95">
        <w:rPr>
          <w:rFonts w:ascii="Sylfaen" w:hAnsi="Sylfaen" w:cs="Sylfaen"/>
          <w:lang w:val="hy-AM"/>
        </w:rPr>
        <w:t>ր  մեծ և  փոքր աղբամաններ։</w:t>
      </w:r>
    </w:p>
    <w:p w14:paraId="4DBB331C" w14:textId="77777777" w:rsidR="00E94EB9" w:rsidRPr="008C7729" w:rsidRDefault="00E94EB9" w:rsidP="00E94EB9">
      <w:pPr>
        <w:ind w:firstLine="0"/>
        <w:jc w:val="both"/>
        <w:rPr>
          <w:rFonts w:ascii="Sylfaen" w:hAnsi="Sylfaen" w:cs="Sylfaen"/>
          <w:lang w:val="hy-AM"/>
        </w:rPr>
      </w:pPr>
      <w:r w:rsidRPr="008C7729">
        <w:rPr>
          <w:rFonts w:ascii="Sylfaen" w:hAnsi="Sylfaen" w:cs="Sylfaen"/>
          <w:b/>
          <w:i/>
          <w:lang w:val="hy-AM"/>
        </w:rPr>
        <w:t>13.Համայնքի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վարչական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տարածքում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բիզնես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գործունեություն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իրականացնող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գործարարների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և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ձեռնարկատերերի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հետ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հանդիպումներ</w:t>
      </w:r>
      <w:r w:rsidRPr="008C7729">
        <w:rPr>
          <w:rFonts w:ascii="Sylfaen" w:hAnsi="Sylfaen" w:cs="Sylfaen"/>
          <w:lang w:val="hy-AM"/>
        </w:rPr>
        <w:t xml:space="preserve">՝ թվով  </w:t>
      </w:r>
      <w:r>
        <w:rPr>
          <w:rFonts w:ascii="Sylfaen" w:hAnsi="Sylfaen" w:cs="Sylfaen"/>
          <w:lang w:val="hy-AM"/>
        </w:rPr>
        <w:t>3</w:t>
      </w:r>
    </w:p>
    <w:p w14:paraId="21A48D2B" w14:textId="77777777" w:rsidR="00E94EB9" w:rsidRDefault="00E94EB9" w:rsidP="00E94EB9">
      <w:pPr>
        <w:ind w:firstLine="0"/>
        <w:jc w:val="both"/>
        <w:rPr>
          <w:rFonts w:ascii="Sylfaen" w:hAnsi="Sylfaen" w:cs="Sylfaen"/>
          <w:lang w:val="hy-AM"/>
        </w:rPr>
      </w:pPr>
      <w:r w:rsidRPr="008C7729">
        <w:rPr>
          <w:rFonts w:ascii="Sylfaen" w:hAnsi="Sylfaen" w:cs="Sylfaen"/>
          <w:lang w:val="hy-AM"/>
        </w:rPr>
        <w:t xml:space="preserve">«Մասդար» ընկերությունը  Հայաստանի պետական հետաքրքրությունների ֆոնդի  հետ համատեղ Արագածոտնի մարզի Թալին խոշորացված համայնքում մշակում և նախատեսում է կառուցել 200 ՄՎտ </w:t>
      </w:r>
      <w:r w:rsidRPr="008C7729">
        <w:rPr>
          <w:rFonts w:ascii="Sylfaen" w:hAnsi="Sylfaen" w:cs="Sylfaen"/>
          <w:lang w:val="hy-AM"/>
        </w:rPr>
        <w:lastRenderedPageBreak/>
        <w:t xml:space="preserve">հզորությամբ արևային ֆոտովոլտային էլեկտրակայան («Այգ 1»)։ Ծրագրի փորձաքննական գործընթացի շրջանակներում կազմակերպվել է  նաև համայնքային ընդհանուր ժողով։ </w:t>
      </w:r>
    </w:p>
    <w:p w14:paraId="40C875D9" w14:textId="77777777" w:rsidR="00E94EB9" w:rsidRDefault="00E94EB9" w:rsidP="00E94EB9">
      <w:pPr>
        <w:ind w:firstLine="0"/>
        <w:jc w:val="both"/>
        <w:rPr>
          <w:rFonts w:ascii="Sylfaen" w:hAnsi="Sylfaen" w:cs="Times New Roman"/>
          <w:lang w:val="hy-AM"/>
        </w:rPr>
      </w:pPr>
      <w:r w:rsidRPr="008C7729">
        <w:rPr>
          <w:rFonts w:ascii="Sylfaen" w:hAnsi="Sylfaen" w:cs="Times New Roman"/>
          <w:lang w:val="hy-AM"/>
        </w:rPr>
        <w:t>Հանդիպում Ասիական զարգացման բանկի (ԱԶԲ) հայաստանյան  մշտական առաքելության անձնակազմի  և «Ճանապարհային դեպարտամենտ» հիմնադրամի ներկայացուցիչների հետ , առաքելության տնօրեն՝  Դոն Լամբերտի գլխավորությամբ</w:t>
      </w:r>
      <w:r>
        <w:rPr>
          <w:rFonts w:ascii="Sylfaen" w:hAnsi="Sylfaen" w:cs="Times New Roman"/>
          <w:lang w:val="hy-AM"/>
        </w:rPr>
        <w:t>։</w:t>
      </w:r>
    </w:p>
    <w:p w14:paraId="655DEDC1" w14:textId="77777777" w:rsidR="00E94EB9" w:rsidRDefault="00E94EB9" w:rsidP="00E94EB9">
      <w:pPr>
        <w:ind w:firstLine="0"/>
        <w:jc w:val="both"/>
        <w:rPr>
          <w:rFonts w:ascii="Sylfaen" w:hAnsi="Sylfaen" w:cs="Times New Roman"/>
          <w:lang w:val="hy-AM"/>
        </w:rPr>
      </w:pPr>
      <w:r>
        <w:rPr>
          <w:rFonts w:ascii="Sylfaen" w:hAnsi="Sylfaen" w:cs="Times New Roman"/>
          <w:lang w:val="hy-AM"/>
        </w:rPr>
        <w:t>Հանդիպում «Մանթաշով» գործարար միության նախագահ Վահրամ Միրաքյանի հետ Թալին համայնքում ներդրումային հնարավորությունների բացահատման և գործարարների ներկայացման մեխանիզմների մշակման վերաբերյալ։</w:t>
      </w:r>
    </w:p>
    <w:p w14:paraId="5F7702D7" w14:textId="77777777" w:rsidR="00E94EB9" w:rsidRPr="008C7729" w:rsidRDefault="00E94EB9" w:rsidP="00E94EB9">
      <w:pPr>
        <w:ind w:firstLine="0"/>
        <w:jc w:val="both"/>
        <w:rPr>
          <w:rFonts w:ascii="Sylfaen" w:hAnsi="Sylfaen"/>
          <w:b/>
          <w:i/>
          <w:lang w:val="hy-AM"/>
        </w:rPr>
      </w:pPr>
      <w:r w:rsidRPr="008C7729">
        <w:rPr>
          <w:rFonts w:ascii="Sylfaen" w:hAnsi="Sylfaen" w:cs="Sylfaen"/>
          <w:b/>
          <w:i/>
          <w:lang w:val="hy-AM"/>
        </w:rPr>
        <w:t>14.Համայնքի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կառավարման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տեղեկատվական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համակարգի</w:t>
      </w:r>
      <w:r w:rsidRPr="008C7729">
        <w:rPr>
          <w:rFonts w:ascii="Sylfaen" w:hAnsi="Sylfaen"/>
          <w:b/>
          <w:i/>
          <w:lang w:val="hy-AM"/>
        </w:rPr>
        <w:t xml:space="preserve"> (</w:t>
      </w:r>
      <w:r w:rsidRPr="008C7729">
        <w:rPr>
          <w:rFonts w:ascii="Sylfaen" w:hAnsi="Sylfaen" w:cs="Sylfaen"/>
          <w:b/>
          <w:i/>
          <w:lang w:val="hy-AM"/>
        </w:rPr>
        <w:t>ՀԿՏՀ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կամ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համարժեք</w:t>
      </w:r>
      <w:r w:rsidRPr="008C7729">
        <w:rPr>
          <w:rFonts w:ascii="Sylfaen" w:hAnsi="Sylfaen"/>
          <w:b/>
          <w:i/>
          <w:lang w:val="hy-AM"/>
        </w:rPr>
        <w:t xml:space="preserve">)  </w:t>
      </w:r>
      <w:r w:rsidRPr="008C7729">
        <w:rPr>
          <w:rFonts w:ascii="Sylfaen" w:hAnsi="Sylfaen" w:cs="Sylfaen"/>
          <w:b/>
          <w:i/>
          <w:lang w:val="hy-AM"/>
        </w:rPr>
        <w:t>լիարժեք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և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արդյունավետ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շահագործման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աշխատանքներ՝</w:t>
      </w:r>
    </w:p>
    <w:p w14:paraId="73B4EA5D" w14:textId="77777777" w:rsidR="00E94EB9" w:rsidRPr="008C7729" w:rsidRDefault="00E94EB9" w:rsidP="00E94EB9">
      <w:pPr>
        <w:ind w:firstLine="0"/>
        <w:jc w:val="both"/>
        <w:rPr>
          <w:rFonts w:ascii="Sylfaen" w:hAnsi="Sylfaen" w:cs="Sylfaen"/>
          <w:lang w:val="hy-AM"/>
        </w:rPr>
      </w:pPr>
      <w:r w:rsidRPr="008C7729">
        <w:rPr>
          <w:rFonts w:ascii="Sylfaen" w:hAnsi="Sylfaen" w:cs="Sylfaen"/>
          <w:lang w:val="hy-AM"/>
        </w:rPr>
        <w:t>Ապահովվում է talin.am կայք-էջի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մատչելիություն:</w:t>
      </w:r>
    </w:p>
    <w:p w14:paraId="7E8FE013" w14:textId="77777777" w:rsidR="00E94EB9" w:rsidRDefault="00E94EB9" w:rsidP="00E94EB9">
      <w:pPr>
        <w:ind w:firstLine="0"/>
        <w:jc w:val="both"/>
        <w:rPr>
          <w:rFonts w:ascii="Sylfaen" w:hAnsi="Sylfaen"/>
          <w:lang w:val="hy-AM"/>
        </w:rPr>
      </w:pPr>
      <w:r w:rsidRPr="008C7729">
        <w:rPr>
          <w:rFonts w:ascii="Sylfaen" w:hAnsi="Sylfaen" w:cs="Sylfaen"/>
          <w:b/>
          <w:i/>
          <w:lang w:val="hy-AM"/>
        </w:rPr>
        <w:t>15.Ավագանու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հրապարակային</w:t>
      </w:r>
      <w:r w:rsidRPr="008C7729">
        <w:rPr>
          <w:rFonts w:ascii="Sylfaen" w:hAnsi="Sylfaen"/>
          <w:b/>
          <w:i/>
          <w:lang w:val="hy-AM"/>
        </w:rPr>
        <w:t xml:space="preserve">  </w:t>
      </w:r>
      <w:r w:rsidRPr="008C7729">
        <w:rPr>
          <w:rFonts w:ascii="Sylfaen" w:hAnsi="Sylfaen" w:cs="Sylfaen"/>
          <w:b/>
          <w:i/>
          <w:lang w:val="hy-AM"/>
        </w:rPr>
        <w:t>նիստերի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առցանց</w:t>
      </w:r>
      <w:r w:rsidRPr="008C7729">
        <w:rPr>
          <w:rFonts w:ascii="Sylfaen" w:hAnsi="Sylfaen"/>
          <w:b/>
          <w:i/>
          <w:lang w:val="hy-AM"/>
        </w:rPr>
        <w:t xml:space="preserve"> </w:t>
      </w:r>
      <w:r w:rsidRPr="008C7729">
        <w:rPr>
          <w:rFonts w:ascii="Sylfaen" w:hAnsi="Sylfaen" w:cs="Sylfaen"/>
          <w:b/>
          <w:i/>
          <w:lang w:val="hy-AM"/>
        </w:rPr>
        <w:t>հեռարձակում</w:t>
      </w:r>
      <w:r w:rsidRPr="008C7729">
        <w:rPr>
          <w:rFonts w:ascii="Sylfaen" w:hAnsi="Sylfaen"/>
          <w:lang w:val="hy-AM"/>
        </w:rPr>
        <w:t>՝  Ապահովվել է  նիստերի ուղիղ հեռարձակումը  թվով 2:</w:t>
      </w:r>
    </w:p>
    <w:p w14:paraId="7094477D" w14:textId="77777777" w:rsidR="00E94EB9" w:rsidRDefault="00E94EB9" w:rsidP="00E94EB9">
      <w:pPr>
        <w:ind w:firstLine="0"/>
        <w:jc w:val="both"/>
        <w:rPr>
          <w:rFonts w:ascii="Sylfaen" w:hAnsi="Sylfaen"/>
          <w:lang w:val="hy-AM"/>
        </w:rPr>
      </w:pPr>
    </w:p>
    <w:p w14:paraId="038779BB" w14:textId="77777777" w:rsidR="00E94EB9" w:rsidRDefault="00E94EB9" w:rsidP="00E94EB9">
      <w:pPr>
        <w:ind w:firstLine="0"/>
        <w:jc w:val="both"/>
        <w:rPr>
          <w:rFonts w:ascii="Sylfaen" w:hAnsi="Sylfaen"/>
          <w:lang w:val="hy-AM"/>
        </w:rPr>
      </w:pPr>
    </w:p>
    <w:p w14:paraId="7F559D06" w14:textId="77777777" w:rsidR="00E94EB9" w:rsidRDefault="00E94EB9" w:rsidP="00E94EB9">
      <w:pPr>
        <w:ind w:firstLine="0"/>
        <w:jc w:val="both"/>
        <w:rPr>
          <w:rFonts w:ascii="Sylfaen" w:hAnsi="Sylfaen"/>
          <w:lang w:val="hy-AM"/>
        </w:rPr>
      </w:pPr>
    </w:p>
    <w:p w14:paraId="1275E1D3" w14:textId="77777777" w:rsidR="00E94EB9" w:rsidRPr="00D841EB" w:rsidRDefault="00E94EB9" w:rsidP="00E94EB9">
      <w:pPr>
        <w:ind w:firstLine="0"/>
        <w:jc w:val="both"/>
        <w:rPr>
          <w:rFonts w:ascii="Sylfaen" w:hAnsi="Sylfaen"/>
          <w:lang w:val="hy-AM"/>
        </w:rPr>
      </w:pPr>
    </w:p>
    <w:p w14:paraId="36DC55A8" w14:textId="77777777" w:rsidR="004F1FE3" w:rsidRPr="00D841EB" w:rsidRDefault="004F1FE3" w:rsidP="00D841EB">
      <w:pPr>
        <w:ind w:firstLine="0"/>
        <w:jc w:val="both"/>
        <w:rPr>
          <w:rFonts w:ascii="Sylfaen" w:hAnsi="Sylfaen"/>
          <w:lang w:val="hy-AM"/>
        </w:rPr>
      </w:pPr>
    </w:p>
    <w:sectPr w:rsidR="004F1FE3" w:rsidRPr="00D841EB" w:rsidSect="00D841EB">
      <w:pgSz w:w="12240" w:h="15840"/>
      <w:pgMar w:top="851" w:right="810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A79"/>
    <w:rsid w:val="000049F6"/>
    <w:rsid w:val="000372B0"/>
    <w:rsid w:val="000D2C03"/>
    <w:rsid w:val="000E2AAB"/>
    <w:rsid w:val="001070D2"/>
    <w:rsid w:val="00113100"/>
    <w:rsid w:val="00113DB9"/>
    <w:rsid w:val="00121A90"/>
    <w:rsid w:val="0014735B"/>
    <w:rsid w:val="001528AE"/>
    <w:rsid w:val="001928BE"/>
    <w:rsid w:val="0019297A"/>
    <w:rsid w:val="00194CF9"/>
    <w:rsid w:val="001A1652"/>
    <w:rsid w:val="001A1CD9"/>
    <w:rsid w:val="001C05DE"/>
    <w:rsid w:val="001D7F7D"/>
    <w:rsid w:val="001F0BCE"/>
    <w:rsid w:val="001F6C10"/>
    <w:rsid w:val="002514ED"/>
    <w:rsid w:val="002B671B"/>
    <w:rsid w:val="002F1F7D"/>
    <w:rsid w:val="003039B5"/>
    <w:rsid w:val="00305DBF"/>
    <w:rsid w:val="00321209"/>
    <w:rsid w:val="00355D00"/>
    <w:rsid w:val="00372A1D"/>
    <w:rsid w:val="003D15D5"/>
    <w:rsid w:val="003D2F09"/>
    <w:rsid w:val="003D6E16"/>
    <w:rsid w:val="004D4A76"/>
    <w:rsid w:val="004E3822"/>
    <w:rsid w:val="004F1FE3"/>
    <w:rsid w:val="004F3EEA"/>
    <w:rsid w:val="0052360B"/>
    <w:rsid w:val="005305DA"/>
    <w:rsid w:val="005A66C4"/>
    <w:rsid w:val="005E1C63"/>
    <w:rsid w:val="00632A94"/>
    <w:rsid w:val="00674A79"/>
    <w:rsid w:val="006B6AAC"/>
    <w:rsid w:val="006C0B77"/>
    <w:rsid w:val="006C5ADB"/>
    <w:rsid w:val="006F0177"/>
    <w:rsid w:val="00780FE5"/>
    <w:rsid w:val="00786F4B"/>
    <w:rsid w:val="007946E7"/>
    <w:rsid w:val="007A5A95"/>
    <w:rsid w:val="007A6284"/>
    <w:rsid w:val="007D3EB2"/>
    <w:rsid w:val="00811AA6"/>
    <w:rsid w:val="00812A6D"/>
    <w:rsid w:val="008242FF"/>
    <w:rsid w:val="008267CE"/>
    <w:rsid w:val="0086063D"/>
    <w:rsid w:val="00870751"/>
    <w:rsid w:val="008C7729"/>
    <w:rsid w:val="00922C48"/>
    <w:rsid w:val="00957BD6"/>
    <w:rsid w:val="00957CF6"/>
    <w:rsid w:val="0097046B"/>
    <w:rsid w:val="009A4A05"/>
    <w:rsid w:val="009A6345"/>
    <w:rsid w:val="009B3590"/>
    <w:rsid w:val="00A5457C"/>
    <w:rsid w:val="00A90E39"/>
    <w:rsid w:val="00B047E3"/>
    <w:rsid w:val="00B07C5F"/>
    <w:rsid w:val="00B30A7A"/>
    <w:rsid w:val="00B43137"/>
    <w:rsid w:val="00B915B7"/>
    <w:rsid w:val="00BA6476"/>
    <w:rsid w:val="00BA795E"/>
    <w:rsid w:val="00C05C33"/>
    <w:rsid w:val="00C14C72"/>
    <w:rsid w:val="00C22882"/>
    <w:rsid w:val="00C4602D"/>
    <w:rsid w:val="00CA6983"/>
    <w:rsid w:val="00CD48BD"/>
    <w:rsid w:val="00D50B62"/>
    <w:rsid w:val="00D841EB"/>
    <w:rsid w:val="00D87D46"/>
    <w:rsid w:val="00D907B0"/>
    <w:rsid w:val="00D92978"/>
    <w:rsid w:val="00DC3706"/>
    <w:rsid w:val="00DF18EF"/>
    <w:rsid w:val="00E00782"/>
    <w:rsid w:val="00E1633D"/>
    <w:rsid w:val="00E36094"/>
    <w:rsid w:val="00E55213"/>
    <w:rsid w:val="00E758B7"/>
    <w:rsid w:val="00E7624A"/>
    <w:rsid w:val="00E94EB9"/>
    <w:rsid w:val="00EA59DF"/>
    <w:rsid w:val="00EC117F"/>
    <w:rsid w:val="00EE4070"/>
    <w:rsid w:val="00F04FF3"/>
    <w:rsid w:val="00F12C76"/>
    <w:rsid w:val="00F4645A"/>
    <w:rsid w:val="00FB7C7B"/>
    <w:rsid w:val="00FF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7B91D"/>
  <w15:chartTrackingRefBased/>
  <w15:docId w15:val="{2107E433-294C-4BD0-8A8B-A314D88D3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A90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60B"/>
    <w:pPr>
      <w:spacing w:after="0" w:line="240" w:lineRule="auto"/>
      <w:ind w:firstLine="720"/>
      <w:jc w:val="right"/>
    </w:pPr>
    <w:rPr>
      <w:rFonts w:ascii="GHEA Grapalat" w:hAnsi="GHEA Grapala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hripsimenersisyan03@gmail.com</cp:lastModifiedBy>
  <cp:revision>6</cp:revision>
  <cp:lastPrinted>2023-09-29T13:28:00Z</cp:lastPrinted>
  <dcterms:created xsi:type="dcterms:W3CDTF">2023-10-02T08:47:00Z</dcterms:created>
  <dcterms:modified xsi:type="dcterms:W3CDTF">2023-10-03T06:10:00Z</dcterms:modified>
</cp:coreProperties>
</file>